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89857" w14:textId="77777777" w:rsidR="005B4262" w:rsidRPr="00AE2682" w:rsidRDefault="005B4262" w:rsidP="007258F5">
      <w:pPr>
        <w:wordWrap/>
        <w:spacing w:after="100" w:afterAutospacing="1" w:line="240" w:lineRule="auto"/>
        <w:jc w:val="center"/>
        <w:rPr>
          <w:rFonts w:asciiTheme="minorEastAsia" w:hAnsiTheme="minorEastAsia"/>
          <w:b/>
          <w:sz w:val="40"/>
          <w:szCs w:val="40"/>
          <w:u w:val="single"/>
        </w:rPr>
      </w:pPr>
      <w:r w:rsidRPr="00AE2682">
        <w:rPr>
          <w:rFonts w:asciiTheme="minorEastAsia" w:hAnsiTheme="minorEastAsia" w:hint="eastAsia"/>
          <w:b/>
          <w:sz w:val="40"/>
          <w:szCs w:val="40"/>
          <w:u w:val="single"/>
        </w:rPr>
        <w:t>효자아트홀 대관 신청서</w:t>
      </w:r>
    </w:p>
    <w:p w14:paraId="69F9312C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</w:rPr>
      </w:pPr>
    </w:p>
    <w:p w14:paraId="17E05096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b/>
          <w:sz w:val="32"/>
          <w:szCs w:val="32"/>
        </w:rPr>
      </w:pPr>
      <w:r w:rsidRPr="00AE2682">
        <w:rPr>
          <w:rFonts w:asciiTheme="minorEastAsia" w:hAnsiTheme="minorEastAsia" w:hint="eastAsia"/>
          <w:b/>
          <w:sz w:val="32"/>
          <w:szCs w:val="32"/>
        </w:rPr>
        <w:t>1. 신청내용</w:t>
      </w:r>
    </w:p>
    <w:tbl>
      <w:tblPr>
        <w:tblW w:w="104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08"/>
        <w:gridCol w:w="4182"/>
        <w:gridCol w:w="1878"/>
        <w:gridCol w:w="1229"/>
        <w:gridCol w:w="1532"/>
      </w:tblGrid>
      <w:tr w:rsidR="005B4262" w:rsidRPr="00AE2682" w14:paraId="38328DC7" w14:textId="77777777" w:rsidTr="00856212">
        <w:trPr>
          <w:trHeight w:val="521"/>
        </w:trPr>
        <w:tc>
          <w:tcPr>
            <w:tcW w:w="1608" w:type="dxa"/>
            <w:tcBorders>
              <w:top w:val="thickThinSmallGap" w:sz="24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138037AD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 연 명</w:t>
            </w:r>
          </w:p>
        </w:tc>
        <w:tc>
          <w:tcPr>
            <w:tcW w:w="8821" w:type="dxa"/>
            <w:gridSpan w:val="4"/>
            <w:tcBorders>
              <w:top w:val="thickThinSmallGap" w:sz="2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8E4AFA1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4262" w:rsidRPr="00AE2682" w14:paraId="1975CD07" w14:textId="77777777" w:rsidTr="00856212">
        <w:trPr>
          <w:trHeight w:val="543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0675E06A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공연단체(인)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2F032B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6D997F7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장   르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4BB88A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      </w:t>
            </w:r>
          </w:p>
        </w:tc>
      </w:tr>
      <w:tr w:rsidR="005B4262" w:rsidRPr="00AE2682" w14:paraId="0529D78C" w14:textId="77777777" w:rsidTr="00856212">
        <w:trPr>
          <w:trHeight w:val="523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7474A07" w14:textId="77777777" w:rsidR="005B4262" w:rsidRPr="00AE2682" w:rsidRDefault="00ED213F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공연</w:t>
            </w:r>
            <w:r w:rsidR="005B4262"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일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시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FC921" w14:textId="77777777" w:rsidR="005B4262" w:rsidRPr="00AE2682" w:rsidRDefault="009723BC" w:rsidP="009723BC">
            <w:pPr>
              <w:wordWrap/>
              <w:spacing w:line="400" w:lineRule="exact"/>
              <w:ind w:firstLineChars="300" w:firstLine="7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723BC">
              <w:rPr>
                <w:rFonts w:asciiTheme="minorEastAsia" w:hAnsiTheme="minorEastAsia"/>
                <w:sz w:val="24"/>
                <w:szCs w:val="24"/>
              </w:rPr>
              <w:t>년   월    일    시    분 ~   시   분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E03E7FB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공연시간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56E75EBA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시</w:t>
            </w:r>
            <w:r w:rsidR="0022519D">
              <w:rPr>
                <w:rFonts w:asciiTheme="minorEastAsia" w:hAnsiTheme="minorEastAsia" w:hint="eastAsia"/>
                <w:sz w:val="24"/>
                <w:szCs w:val="24"/>
              </w:rPr>
              <w:t xml:space="preserve">간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분</w:t>
            </w:r>
          </w:p>
        </w:tc>
      </w:tr>
      <w:tr w:rsidR="005B4262" w:rsidRPr="00AE2682" w14:paraId="359D7409" w14:textId="77777777" w:rsidTr="00856212">
        <w:trPr>
          <w:trHeight w:val="545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313EBE66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무대설치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1B0CCC" w14:textId="77777777" w:rsidR="005B4262" w:rsidRPr="00AE2682" w:rsidRDefault="005B4262" w:rsidP="005B4262">
            <w:pPr>
              <w:wordWrap/>
              <w:spacing w:line="400" w:lineRule="exact"/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년   월    일    시    분 ~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시   분까지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BC6BB5C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공연인원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20E9CAC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명</w:t>
            </w:r>
          </w:p>
        </w:tc>
      </w:tr>
      <w:tr w:rsidR="005B4262" w:rsidRPr="00AE2682" w14:paraId="61CCCD7F" w14:textId="77777777" w:rsidTr="00856212">
        <w:trPr>
          <w:trHeight w:val="529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479595B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리 허 설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5DAF6" w14:textId="77777777" w:rsidR="005B4262" w:rsidRPr="00AE2682" w:rsidRDefault="005B4262" w:rsidP="005B4262">
            <w:pPr>
              <w:wordWrap/>
              <w:spacing w:line="400" w:lineRule="exact"/>
              <w:ind w:firstLineChars="300" w:firstLine="7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년   월    일    시    분 ~   시   분까지 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48E069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스텝인원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79F354E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  명</w:t>
            </w:r>
          </w:p>
        </w:tc>
      </w:tr>
      <w:tr w:rsidR="005B4262" w:rsidRPr="00AE2682" w14:paraId="5FDF5DE0" w14:textId="77777777" w:rsidTr="00856212">
        <w:trPr>
          <w:trHeight w:val="516"/>
        </w:trPr>
        <w:tc>
          <w:tcPr>
            <w:tcW w:w="1608" w:type="dxa"/>
            <w:vMerge w:val="restart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08F46B0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연 락 처</w:t>
            </w:r>
          </w:p>
        </w:tc>
        <w:tc>
          <w:tcPr>
            <w:tcW w:w="418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BA1ED2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성 </w:t>
            </w:r>
            <w:r w:rsidRPr="00AE2682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명:</w:t>
            </w:r>
          </w:p>
        </w:tc>
        <w:tc>
          <w:tcPr>
            <w:tcW w:w="4639" w:type="dxa"/>
            <w:gridSpan w:val="3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63D11C4" w14:textId="77777777" w:rsidR="005B4262" w:rsidRPr="00AE2682" w:rsidRDefault="00FC563A" w:rsidP="005B4262">
            <w:pPr>
              <w:wordWrap/>
              <w:spacing w:line="400" w:lineRule="exact"/>
              <w:ind w:left="1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e-mail</w:t>
            </w:r>
            <w:r w:rsidR="005B4262" w:rsidRPr="00AE2682">
              <w:rPr>
                <w:rFonts w:asciiTheme="minorEastAsia" w:hAnsiTheme="minorEastAsia"/>
                <w:sz w:val="24"/>
                <w:szCs w:val="24"/>
              </w:rPr>
              <w:t>:</w:t>
            </w:r>
          </w:p>
        </w:tc>
      </w:tr>
      <w:tr w:rsidR="005B4262" w:rsidRPr="00AE2682" w14:paraId="44295788" w14:textId="77777777" w:rsidTr="00856212">
        <w:trPr>
          <w:trHeight w:val="526"/>
        </w:trPr>
        <w:tc>
          <w:tcPr>
            <w:tcW w:w="1608" w:type="dxa"/>
            <w:vMerge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172133C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CBB46D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휴대폰:</w:t>
            </w:r>
          </w:p>
        </w:tc>
        <w:tc>
          <w:tcPr>
            <w:tcW w:w="4639" w:type="dxa"/>
            <w:gridSpan w:val="3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4D5ABB6" w14:textId="77777777" w:rsidR="005B4262" w:rsidRPr="00AE2682" w:rsidRDefault="0022519D" w:rsidP="0022519D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회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사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</w:tc>
      </w:tr>
      <w:tr w:rsidR="005B4262" w:rsidRPr="00AE2682" w14:paraId="6C270AC8" w14:textId="77777777" w:rsidTr="00856212">
        <w:trPr>
          <w:trHeight w:val="526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thickThinSmallGap" w:sz="24" w:space="0" w:color="auto"/>
            </w:tcBorders>
            <w:shd w:val="clear" w:color="auto" w:fill="FBE4D5" w:themeFill="accent2" w:themeFillTint="33"/>
            <w:vAlign w:val="center"/>
          </w:tcPr>
          <w:p w14:paraId="010FE456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주    소</w:t>
            </w:r>
          </w:p>
        </w:tc>
        <w:tc>
          <w:tcPr>
            <w:tcW w:w="8821" w:type="dxa"/>
            <w:gridSpan w:val="4"/>
            <w:tcBorders>
              <w:top w:val="single" w:sz="8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59B7683E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우)</w:t>
            </w:r>
          </w:p>
        </w:tc>
      </w:tr>
    </w:tbl>
    <w:p w14:paraId="30D5946A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sz w:val="16"/>
          <w:szCs w:val="16"/>
        </w:rPr>
      </w:pPr>
      <w:r w:rsidRPr="00AE2682">
        <w:rPr>
          <w:rFonts w:asciiTheme="minorEastAsia" w:hAnsiTheme="minorEastAsia" w:hint="eastAsia"/>
          <w:sz w:val="22"/>
        </w:rPr>
        <w:t xml:space="preserve"> </w:t>
      </w:r>
    </w:p>
    <w:p w14:paraId="0CAB86CB" w14:textId="77777777" w:rsidR="005B4262" w:rsidRPr="008F3520" w:rsidRDefault="005B4262" w:rsidP="005B4262">
      <w:pPr>
        <w:wordWrap/>
        <w:spacing w:line="400" w:lineRule="exact"/>
        <w:rPr>
          <w:rFonts w:asciiTheme="minorEastAsia" w:hAnsiTheme="minorEastAsia"/>
          <w:sz w:val="32"/>
          <w:szCs w:val="32"/>
        </w:rPr>
      </w:pPr>
      <w:r w:rsidRPr="008F3520">
        <w:rPr>
          <w:rFonts w:asciiTheme="minorEastAsia" w:hAnsiTheme="minorEastAsia" w:hint="eastAsia"/>
          <w:b/>
          <w:sz w:val="32"/>
          <w:szCs w:val="32"/>
        </w:rPr>
        <w:t>2. 신청대상 :</w:t>
      </w:r>
      <w:r w:rsidRPr="008F3520">
        <w:rPr>
          <w:rFonts w:asciiTheme="minorEastAsia" w:hAnsiTheme="minorEastAsia" w:hint="eastAsia"/>
          <w:b/>
          <w:w w:val="150"/>
          <w:sz w:val="32"/>
          <w:szCs w:val="32"/>
        </w:rPr>
        <w:t xml:space="preserve"> </w:t>
      </w:r>
      <w:r w:rsidRPr="008F3520">
        <w:rPr>
          <w:rFonts w:asciiTheme="minorEastAsia" w:hAnsiTheme="minorEastAsia" w:hint="eastAsia"/>
          <w:sz w:val="32"/>
          <w:szCs w:val="32"/>
        </w:rPr>
        <w:t>포항 인근지역 문화예술 단체</w:t>
      </w:r>
    </w:p>
    <w:p w14:paraId="2B5EDCE2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b/>
          <w:w w:val="150"/>
          <w:sz w:val="16"/>
          <w:szCs w:val="16"/>
        </w:rPr>
      </w:pPr>
    </w:p>
    <w:p w14:paraId="714C9A59" w14:textId="206AF1D4" w:rsidR="00700441" w:rsidRPr="005B4262" w:rsidRDefault="005B4262" w:rsidP="005B4262">
      <w:pPr>
        <w:wordWrap/>
        <w:spacing w:line="400" w:lineRule="exact"/>
        <w:rPr>
          <w:rFonts w:asciiTheme="minorEastAsia" w:hAnsiTheme="minorEastAsia"/>
          <w:b/>
          <w:sz w:val="32"/>
          <w:szCs w:val="32"/>
        </w:rPr>
      </w:pPr>
      <w:r w:rsidRPr="009F2818">
        <w:rPr>
          <w:rFonts w:asciiTheme="minorEastAsia" w:hAnsiTheme="minorEastAsia" w:hint="eastAsia"/>
          <w:b/>
          <w:sz w:val="32"/>
          <w:szCs w:val="32"/>
        </w:rPr>
        <w:t>3. 대관</w:t>
      </w:r>
      <w:r w:rsidR="00B97193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9F2818">
        <w:rPr>
          <w:rFonts w:asciiTheme="minorEastAsia" w:hAnsiTheme="minorEastAsia" w:hint="eastAsia"/>
          <w:b/>
          <w:sz w:val="32"/>
          <w:szCs w:val="32"/>
        </w:rPr>
        <w:t>시 지켜야 할 사항</w:t>
      </w:r>
    </w:p>
    <w:p w14:paraId="3C308A42" w14:textId="77777777" w:rsidR="00227B9F" w:rsidRDefault="00700441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효자아트홀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대관규정을 반드시 확인하여 주시기 바랍니다.</w:t>
      </w:r>
    </w:p>
    <w:p w14:paraId="32415D18" w14:textId="50CF7187" w:rsidR="00E96E72" w:rsidRPr="00E96E72" w:rsidRDefault="00700441" w:rsidP="00227B9F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대관은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주중에만 가능하며, 대관 가능일 외 신청은 불가하오니 양지바랍니다.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109D4201" w14:textId="3795EEAE" w:rsidR="00700441" w:rsidRDefault="00700441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효자아트홀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사정에 따라 공연일정이 변경될 수 있습니다.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01336FAF" w14:textId="7DBE075C" w:rsidR="00227B9F" w:rsidRPr="005B4262" w:rsidRDefault="00227B9F" w:rsidP="00227B9F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D91DA6" w:rsidRPr="00D91DA6">
        <w:rPr>
          <w:rFonts w:hint="eastAsia"/>
          <w:sz w:val="24"/>
          <w:szCs w:val="28"/>
        </w:rPr>
        <w:t>대관공연은</w:t>
      </w:r>
      <w:r w:rsidR="00D91DA6" w:rsidRPr="00D91DA6">
        <w:rPr>
          <w:sz w:val="24"/>
          <w:szCs w:val="28"/>
        </w:rPr>
        <w:t xml:space="preserve"> 주최측에서 진행하며, 효자아트홀은 시설과 장비사용을 지원합니다.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7BF9E37F" w14:textId="77777777" w:rsidR="00700441" w:rsidRPr="00227B9F" w:rsidRDefault="00700441" w:rsidP="005B4262">
      <w:pPr>
        <w:wordWrap/>
        <w:spacing w:after="0" w:line="400" w:lineRule="exact"/>
        <w:rPr>
          <w:rFonts w:asciiTheme="minorEastAsia" w:hAnsiTheme="minorEastAsia" w:cs="Times New Roman"/>
          <w:b/>
          <w:sz w:val="24"/>
          <w:szCs w:val="24"/>
        </w:rPr>
      </w:pPr>
    </w:p>
    <w:p w14:paraId="3C9975C0" w14:textId="77777777" w:rsidR="005B4262" w:rsidRPr="005B4262" w:rsidRDefault="005B4262" w:rsidP="005B4262">
      <w:pPr>
        <w:wordWrap/>
        <w:spacing w:after="0" w:line="400" w:lineRule="exact"/>
        <w:rPr>
          <w:rFonts w:asciiTheme="minorEastAsia" w:hAnsiTheme="minorEastAsia" w:cs="Times New Roman"/>
          <w:b/>
          <w:sz w:val="24"/>
          <w:szCs w:val="24"/>
        </w:rPr>
      </w:pPr>
    </w:p>
    <w:p w14:paraId="66470EE7" w14:textId="77777777" w:rsidR="00700441" w:rsidRPr="005B4262" w:rsidRDefault="00700441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b/>
          <w:sz w:val="26"/>
          <w:szCs w:val="26"/>
        </w:rPr>
        <w:t>포스코 효자아트홀 대관규정 준수를 약속하며,</w:t>
      </w:r>
      <w:r w:rsidRPr="005B4262">
        <w:rPr>
          <w:rFonts w:asciiTheme="minorEastAsia" w:hAnsiTheme="minorEastAsia" w:cs="Times New Roman"/>
          <w:b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 w:hint="eastAsia"/>
          <w:b/>
          <w:sz w:val="26"/>
          <w:szCs w:val="26"/>
        </w:rPr>
        <w:t xml:space="preserve">위 </w:t>
      </w:r>
      <w:r w:rsidR="002D7BED" w:rsidRPr="005B4262">
        <w:rPr>
          <w:rFonts w:asciiTheme="minorEastAsia" w:hAnsiTheme="minorEastAsia" w:cs="Times New Roman" w:hint="eastAsia"/>
          <w:b/>
          <w:sz w:val="26"/>
          <w:szCs w:val="26"/>
        </w:rPr>
        <w:t>대관을</w:t>
      </w:r>
      <w:r w:rsidRPr="005B4262">
        <w:rPr>
          <w:rFonts w:asciiTheme="minorEastAsia" w:hAnsiTheme="minorEastAsia" w:cs="Times New Roman" w:hint="eastAsia"/>
          <w:b/>
          <w:sz w:val="26"/>
          <w:szCs w:val="26"/>
        </w:rPr>
        <w:t xml:space="preserve"> 신청합니다.</w:t>
      </w:r>
    </w:p>
    <w:p w14:paraId="4F13B10C" w14:textId="77777777" w:rsidR="005B4262" w:rsidRPr="005B4262" w:rsidRDefault="005B4262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4"/>
          <w:szCs w:val="24"/>
        </w:rPr>
      </w:pPr>
    </w:p>
    <w:p w14:paraId="417C003C" w14:textId="77777777" w:rsidR="00700441" w:rsidRPr="005B4262" w:rsidRDefault="00700441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sz w:val="26"/>
          <w:szCs w:val="26"/>
        </w:rPr>
        <w:t>20</w:t>
      </w:r>
      <w:r w:rsidR="005B4262">
        <w:rPr>
          <w:rFonts w:asciiTheme="minorEastAsia" w:hAnsiTheme="minorEastAsia" w:cs="Times New Roman"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 w:hint="eastAsia"/>
          <w:sz w:val="26"/>
          <w:szCs w:val="26"/>
        </w:rPr>
        <w:t xml:space="preserve">년       월       일   </w:t>
      </w:r>
    </w:p>
    <w:p w14:paraId="4D21E6B2" w14:textId="77777777" w:rsidR="005B4262" w:rsidRPr="005B4262" w:rsidRDefault="005B4262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</w:p>
    <w:p w14:paraId="289C1FE5" w14:textId="77777777" w:rsidR="00700441" w:rsidRPr="005B4262" w:rsidRDefault="00700441" w:rsidP="005B4262">
      <w:pPr>
        <w:wordWrap/>
        <w:spacing w:after="0" w:line="400" w:lineRule="exact"/>
        <w:ind w:right="800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sz w:val="26"/>
          <w:szCs w:val="26"/>
        </w:rPr>
        <w:t>신청자                             (인)</w:t>
      </w:r>
    </w:p>
    <w:p w14:paraId="088056E2" w14:textId="77777777" w:rsidR="00700441" w:rsidRPr="005B4262" w:rsidRDefault="00700441" w:rsidP="005B4262">
      <w:pPr>
        <w:wordWrap/>
        <w:spacing w:after="0" w:line="400" w:lineRule="exact"/>
        <w:ind w:right="800"/>
        <w:rPr>
          <w:rFonts w:asciiTheme="minorEastAsia" w:hAnsiTheme="minorEastAsia" w:cs="Times New Roman"/>
          <w:szCs w:val="20"/>
        </w:rPr>
      </w:pPr>
    </w:p>
    <w:p w14:paraId="3E91C28A" w14:textId="77777777" w:rsidR="00700441" w:rsidRPr="005B4262" w:rsidRDefault="00700441" w:rsidP="005B4262">
      <w:pPr>
        <w:wordWrap/>
        <w:spacing w:after="0" w:line="400" w:lineRule="exact"/>
        <w:ind w:right="800"/>
        <w:rPr>
          <w:rFonts w:asciiTheme="minorEastAsia" w:hAnsiTheme="minorEastAsia" w:cs="Times New Roman"/>
          <w:sz w:val="24"/>
          <w:szCs w:val="24"/>
        </w:rPr>
      </w:pPr>
      <w:r w:rsidRPr="005B4262">
        <w:rPr>
          <w:rFonts w:ascii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E2906A" wp14:editId="45CAEA11">
            <wp:simplePos x="0" y="0"/>
            <wp:positionH relativeFrom="column">
              <wp:posOffset>5593080</wp:posOffset>
            </wp:positionH>
            <wp:positionV relativeFrom="paragraph">
              <wp:posOffset>207010</wp:posOffset>
            </wp:positionV>
            <wp:extent cx="923925" cy="247650"/>
            <wp:effectExtent l="0" t="0" r="9525" b="0"/>
            <wp:wrapSquare wrapText="bothSides"/>
            <wp:docPr id="2" name="그림 2" descr="posco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co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4262">
        <w:rPr>
          <w:rFonts w:asciiTheme="minorEastAsia" w:hAnsiTheme="minorEastAsi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26F2C" wp14:editId="6AEFB6CF">
                <wp:simplePos x="0" y="0"/>
                <wp:positionH relativeFrom="column">
                  <wp:posOffset>-62865</wp:posOffset>
                </wp:positionH>
                <wp:positionV relativeFrom="paragraph">
                  <wp:posOffset>93345</wp:posOffset>
                </wp:positionV>
                <wp:extent cx="6614160" cy="0"/>
                <wp:effectExtent l="20320" t="25400" r="23495" b="22225"/>
                <wp:wrapTopAndBottom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D9C7F" id="직선 연결선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7.35pt" to="515.8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" strokeweight="3pt">
                <w10:wrap type="topAndBottom"/>
              </v:line>
            </w:pict>
          </mc:Fallback>
        </mc:AlternateContent>
      </w:r>
      <w:r w:rsidRPr="005B4262">
        <w:rPr>
          <w:rFonts w:asciiTheme="minorEastAsia" w:hAnsiTheme="minorEastAsia" w:cs="Times New Roman" w:hint="eastAsia"/>
          <w:sz w:val="24"/>
          <w:szCs w:val="24"/>
        </w:rPr>
        <w:t>보내실 곳: 효자아트홀 대관담당/</w:t>
      </w:r>
      <w:hyperlink r:id="rId9" w:history="1">
        <w:r w:rsidRPr="005B4262">
          <w:rPr>
            <w:rFonts w:asciiTheme="minorEastAsia" w:hAnsiTheme="minorEastAsia" w:cs="Times New Roman" w:hint="eastAsia"/>
            <w:color w:val="0000FF"/>
            <w:sz w:val="24"/>
            <w:szCs w:val="24"/>
            <w:u w:val="single"/>
          </w:rPr>
          <w:t>px992116@posco.com</w:t>
        </w:r>
      </w:hyperlink>
      <w:r w:rsidRPr="005B4262">
        <w:rPr>
          <w:rFonts w:asciiTheme="minorEastAsia" w:hAnsiTheme="minorEastAsia" w:cs="Times New Roman"/>
          <w:sz w:val="24"/>
          <w:szCs w:val="24"/>
        </w:rPr>
        <w:t>/</w:t>
      </w:r>
      <w:r w:rsidRPr="005B4262">
        <w:rPr>
          <w:rFonts w:asciiTheme="minorEastAsia" w:hAnsiTheme="minorEastAsia" w:cs="Times New Roman" w:hint="eastAsia"/>
          <w:sz w:val="24"/>
          <w:szCs w:val="24"/>
        </w:rPr>
        <w:t>문의:054) 221-9764</w:t>
      </w:r>
    </w:p>
    <w:p w14:paraId="78E108F0" w14:textId="77777777" w:rsidR="00791121" w:rsidRDefault="00791121" w:rsidP="00E7723D">
      <w:pPr>
        <w:spacing w:after="0" w:line="240" w:lineRule="auto"/>
        <w:rPr>
          <w:rFonts w:ascii="바탕" w:eastAsia="바탕" w:hAnsi="바탕" w:cs="굴림"/>
          <w:b/>
          <w:kern w:val="0"/>
          <w:sz w:val="32"/>
          <w:szCs w:val="32"/>
        </w:rPr>
      </w:pPr>
    </w:p>
    <w:p w14:paraId="6C20D319" w14:textId="77777777" w:rsidR="00700441" w:rsidRPr="005B4262" w:rsidRDefault="00700441" w:rsidP="00700441">
      <w:pPr>
        <w:spacing w:after="0" w:line="240" w:lineRule="auto"/>
        <w:jc w:val="center"/>
        <w:rPr>
          <w:rFonts w:ascii="바탕" w:eastAsia="바탕" w:hAnsi="바탕" w:cs="Times New Roman"/>
          <w:sz w:val="32"/>
          <w:szCs w:val="32"/>
        </w:rPr>
      </w:pPr>
      <w:r w:rsidRPr="005B4262">
        <w:rPr>
          <w:rFonts w:ascii="바탕" w:eastAsia="바탕" w:hAnsi="바탕" w:cs="굴림" w:hint="eastAsia"/>
          <w:b/>
          <w:kern w:val="0"/>
          <w:sz w:val="32"/>
          <w:szCs w:val="32"/>
        </w:rPr>
        <w:lastRenderedPageBreak/>
        <w:t>효자아트홀 대관규정</w:t>
      </w:r>
    </w:p>
    <w:p w14:paraId="424F6649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Cs w:val="24"/>
        </w:rPr>
      </w:pPr>
    </w:p>
    <w:p w14:paraId="7B13D043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Cs w:val="24"/>
        </w:rPr>
      </w:pPr>
    </w:p>
    <w:p w14:paraId="4229A110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b/>
          <w:sz w:val="24"/>
          <w:szCs w:val="24"/>
        </w:rPr>
      </w:pPr>
      <w:r w:rsidRPr="00700441">
        <w:rPr>
          <w:rFonts w:ascii="바탕" w:eastAsia="바탕" w:hAnsi="바탕" w:cs="Times New Roman" w:hint="eastAsia"/>
          <w:b/>
          <w:sz w:val="24"/>
          <w:szCs w:val="24"/>
        </w:rPr>
        <w:t>제1조(목적)</w:t>
      </w:r>
    </w:p>
    <w:p w14:paraId="5214AD11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7E403F3C" w14:textId="77777777" w:rsidR="00700441" w:rsidRPr="00700441" w:rsidRDefault="00700441" w:rsidP="00700441">
      <w:pPr>
        <w:widowControl/>
        <w:wordWrap/>
        <w:autoSpaceDE/>
        <w:autoSpaceDN/>
        <w:spacing w:after="0" w:line="270" w:lineRule="atLeast"/>
        <w:jc w:val="left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 xml:space="preserve">이 규정은 </w:t>
      </w:r>
      <w:r w:rsidRPr="00700441">
        <w:rPr>
          <w:rFonts w:ascii="바탕" w:eastAsia="바탕" w:hAnsi="바탕" w:cs="굴림" w:hint="eastAsia"/>
          <w:kern w:val="0"/>
          <w:sz w:val="22"/>
        </w:rPr>
        <w:t>효자아트홀</w:t>
      </w:r>
      <w:r w:rsidRPr="00700441">
        <w:rPr>
          <w:rFonts w:ascii="바탕" w:eastAsia="바탕" w:hAnsi="바탕" w:cs="굴림"/>
          <w:kern w:val="0"/>
          <w:sz w:val="22"/>
        </w:rPr>
        <w:t xml:space="preserve">(이하 "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 xml:space="preserve"> "이라 한다)의 대관에 따른 원칙을 규정함으로써 효율적인</w:t>
      </w:r>
    </w:p>
    <w:p w14:paraId="01C6EDBE" w14:textId="77777777" w:rsidR="00700441" w:rsidRPr="00700441" w:rsidRDefault="00700441" w:rsidP="00700441">
      <w:pPr>
        <w:widowControl/>
        <w:wordWrap/>
        <w:autoSpaceDE/>
        <w:autoSpaceDN/>
        <w:spacing w:after="0" w:line="270" w:lineRule="atLeast"/>
        <w:jc w:val="left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>운영과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인근지역 </w:t>
      </w:r>
      <w:r w:rsidRPr="00700441">
        <w:rPr>
          <w:rFonts w:ascii="바탕" w:eastAsia="바탕" w:hAnsi="바탕" w:cs="굴림"/>
          <w:kern w:val="0"/>
          <w:sz w:val="22"/>
        </w:rPr>
        <w:t>문화예술 수요충족 및 창작 활동에 기여함을 목적으로 한다</w:t>
      </w:r>
      <w:r w:rsidRPr="00700441">
        <w:rPr>
          <w:rFonts w:ascii="바탕" w:eastAsia="바탕" w:hAnsi="바탕" w:cs="굴림" w:hint="eastAsia"/>
          <w:kern w:val="0"/>
          <w:sz w:val="22"/>
        </w:rPr>
        <w:t>.</w:t>
      </w:r>
    </w:p>
    <w:p w14:paraId="479B38C3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</w:p>
    <w:p w14:paraId="28DD6729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kern w:val="0"/>
          <w:sz w:val="24"/>
          <w:szCs w:val="24"/>
        </w:rPr>
        <w:t>제2조(대관범위)</w:t>
      </w:r>
    </w:p>
    <w:p w14:paraId="50CB63F7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25C6CCEE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1.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아트홀</w:t>
      </w:r>
      <w:r w:rsidRPr="00700441">
        <w:rPr>
          <w:rFonts w:ascii="바탕" w:eastAsia="바탕" w:hAnsi="바탕" w:cs="Times New Roman"/>
          <w:sz w:val="22"/>
        </w:rPr>
        <w:t>의 대관 또는 대여할 수 있는 시설 및 부대시설 (이하 “ 대관시설 ”이라 한다)의 범위는</w:t>
      </w:r>
    </w:p>
    <w:p w14:paraId="56B083E7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/>
          <w:sz w:val="22"/>
        </w:rPr>
        <w:t xml:space="preserve"> 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다음과 같다</w:t>
      </w:r>
      <w:r w:rsidRPr="00700441">
        <w:rPr>
          <w:rFonts w:ascii="바탕" w:eastAsia="바탕" w:hAnsi="바탕" w:cs="Times New Roman" w:hint="eastAsia"/>
          <w:sz w:val="22"/>
        </w:rPr>
        <w:t>.</w:t>
      </w:r>
    </w:p>
    <w:p w14:paraId="4CC10CA9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가. 기본시설 :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공연장</w:t>
      </w:r>
    </w:p>
    <w:p w14:paraId="250F7DC6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나. 부대시설 : 위 기본시설에 부속된 설비 및 장비</w:t>
      </w:r>
    </w:p>
    <w:p w14:paraId="5E58C841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0F074FB7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아트홀</w:t>
      </w:r>
      <w:r w:rsidRPr="00700441">
        <w:rPr>
          <w:rFonts w:ascii="바탕" w:eastAsia="바탕" w:hAnsi="바탕" w:cs="Times New Roman"/>
          <w:sz w:val="22"/>
        </w:rPr>
        <w:t>은 대관시설의 관리유지, 입장통제, 안전관리에 대한 모든 권한을 갖는다</w:t>
      </w:r>
      <w:r w:rsidRPr="00700441">
        <w:rPr>
          <w:rFonts w:ascii="바탕" w:eastAsia="바탕" w:hAnsi="바탕" w:cs="Times New Roman" w:hint="eastAsia"/>
          <w:sz w:val="22"/>
        </w:rPr>
        <w:t>.</w:t>
      </w:r>
    </w:p>
    <w:p w14:paraId="2689DAC0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  <w:r w:rsidRPr="00700441">
        <w:rPr>
          <w:rFonts w:ascii="바탕" w:eastAsia="바탕" w:hAnsi="바탕" w:cs="Times New Roman" w:hint="eastAsia"/>
          <w:szCs w:val="24"/>
        </w:rPr>
        <w:t xml:space="preserve"> </w:t>
      </w:r>
    </w:p>
    <w:p w14:paraId="1199C53B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kern w:val="0"/>
          <w:sz w:val="24"/>
          <w:szCs w:val="24"/>
        </w:rPr>
        <w:t>제3조(대관신청)</w:t>
      </w:r>
    </w:p>
    <w:p w14:paraId="533014DD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769D5778" w14:textId="77777777" w:rsidR="00700441" w:rsidRPr="00700441" w:rsidRDefault="00700441" w:rsidP="00700441">
      <w:pPr>
        <w:widowControl/>
        <w:wordWrap/>
        <w:autoSpaceDE/>
        <w:autoSpaceDN/>
        <w:spacing w:after="0" w:line="270" w:lineRule="atLeast"/>
        <w:jc w:val="left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1.</w:t>
      </w:r>
      <w:r w:rsidR="005B4262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제2조의 시설설비를 대여 받고자 하는 자(이하 " 신청인 "이라 한다)는 대관신청서</w:t>
      </w:r>
      <w:r w:rsidRPr="00700441">
        <w:rPr>
          <w:rFonts w:ascii="바탕" w:eastAsia="바탕" w:hAnsi="바탕" w:cs="굴림" w:hint="eastAsia"/>
          <w:kern w:val="0"/>
          <w:sz w:val="22"/>
        </w:rPr>
        <w:t>와 공연계획서</w:t>
      </w:r>
    </w:p>
    <w:p w14:paraId="0D319A19" w14:textId="77777777" w:rsidR="00700441" w:rsidRPr="00700441" w:rsidRDefault="00700441" w:rsidP="00700441">
      <w:pPr>
        <w:widowControl/>
        <w:wordWrap/>
        <w:autoSpaceDE/>
        <w:autoSpaceDN/>
        <w:spacing w:after="0" w:line="270" w:lineRule="atLeast"/>
        <w:jc w:val="left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 xml:space="preserve"> </w:t>
      </w:r>
      <w:r w:rsidR="005B4262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(큐시트포함),</w:t>
      </w:r>
      <w:r w:rsidRPr="00700441">
        <w:rPr>
          <w:rFonts w:ascii="바탕" w:eastAsia="바탕" w:hAnsi="바탕" w:cs="굴림"/>
          <w:kern w:val="0"/>
          <w:sz w:val="22"/>
        </w:rPr>
        <w:t xml:space="preserve"> 주최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단체</w:t>
      </w:r>
      <w:r w:rsidRPr="00700441">
        <w:rPr>
          <w:rFonts w:ascii="바탕" w:eastAsia="바탕" w:hAnsi="바탕" w:cs="굴림"/>
          <w:kern w:val="0"/>
          <w:sz w:val="22"/>
        </w:rPr>
        <w:t>의 이력 및 경력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, </w:t>
      </w:r>
      <w:r w:rsidRPr="00700441">
        <w:rPr>
          <w:rFonts w:ascii="바탕" w:eastAsia="바탕" w:hAnsi="바탕" w:cs="굴림"/>
          <w:kern w:val="0"/>
          <w:sz w:val="22"/>
        </w:rPr>
        <w:t>출연자 명단</w:t>
      </w:r>
      <w:r w:rsidRPr="00700441">
        <w:rPr>
          <w:rFonts w:ascii="바탕" w:eastAsia="바탕" w:hAnsi="바탕" w:cs="굴림" w:hint="eastAsia"/>
          <w:kern w:val="0"/>
          <w:sz w:val="22"/>
        </w:rPr>
        <w:t>을 아트홀</w:t>
      </w:r>
      <w:r w:rsidRPr="00700441">
        <w:rPr>
          <w:rFonts w:ascii="바탕" w:eastAsia="바탕" w:hAnsi="바탕" w:cs="굴림"/>
          <w:kern w:val="0"/>
          <w:sz w:val="22"/>
        </w:rPr>
        <w:t>에 제출하여야 한다</w:t>
      </w:r>
      <w:r w:rsidRPr="00700441">
        <w:rPr>
          <w:rFonts w:ascii="바탕" w:eastAsia="바탕" w:hAnsi="바탕" w:cs="굴림" w:hint="eastAsia"/>
          <w:kern w:val="0"/>
          <w:sz w:val="22"/>
        </w:rPr>
        <w:t>.</w:t>
      </w:r>
    </w:p>
    <w:p w14:paraId="42F15C2A" w14:textId="77777777" w:rsidR="00700441" w:rsidRPr="005B4262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4069A21B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 xml:space="preserve">주중 대관을 원칙으로 한다. </w:t>
      </w:r>
    </w:p>
    <w:p w14:paraId="2F7CC066" w14:textId="77777777" w:rsidR="00700441" w:rsidRPr="005B4262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5FEDD3AF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3.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 xml:space="preserve">신청기간은 </w:t>
      </w:r>
      <w:r w:rsidRPr="00700441">
        <w:rPr>
          <w:rFonts w:ascii="바탕" w:eastAsia="바탕" w:hAnsi="바탕" w:cs="Times New Roman" w:hint="eastAsia"/>
          <w:sz w:val="22"/>
        </w:rPr>
        <w:t>아트홀 운영 일정에 별도 공지한다.</w:t>
      </w:r>
    </w:p>
    <w:p w14:paraId="41DEB71E" w14:textId="77777777" w:rsidR="00700441" w:rsidRPr="005B4262" w:rsidRDefault="00700441" w:rsidP="00700441">
      <w:pPr>
        <w:spacing w:after="0" w:line="140" w:lineRule="exact"/>
        <w:ind w:firstLineChars="100" w:firstLine="220"/>
        <w:rPr>
          <w:rFonts w:ascii="바탕" w:eastAsia="바탕" w:hAnsi="바탕" w:cs="Times New Roman"/>
          <w:sz w:val="22"/>
        </w:rPr>
      </w:pPr>
    </w:p>
    <w:p w14:paraId="1823CBDF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3050F8EA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>4</w:t>
      </w:r>
      <w:r w:rsidRPr="00700441">
        <w:rPr>
          <w:rFonts w:ascii="바탕" w:eastAsia="바탕" w:hAnsi="바탕" w:cs="굴림" w:hint="eastAsia"/>
          <w:kern w:val="0"/>
          <w:sz w:val="22"/>
        </w:rPr>
        <w:t>.</w:t>
      </w:r>
      <w:r w:rsidR="005B4262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대관신청서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는 홈페이지에 제공된 </w:t>
      </w:r>
      <w:r w:rsidRPr="00700441">
        <w:rPr>
          <w:rFonts w:ascii="바탕" w:eastAsia="바탕" w:hAnsi="바탕" w:cs="굴림"/>
          <w:kern w:val="0"/>
          <w:sz w:val="22"/>
        </w:rPr>
        <w:t>양식으로 한다.</w:t>
      </w:r>
    </w:p>
    <w:p w14:paraId="2D69E6C0" w14:textId="77777777" w:rsidR="00700441" w:rsidRPr="005B4262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</w:p>
    <w:p w14:paraId="52C62100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제4조(대관심의위원회)</w:t>
      </w:r>
    </w:p>
    <w:p w14:paraId="15ECE142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3B8A55CD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1.</w:t>
      </w:r>
      <w:r w:rsidR="005B4262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POSCO는</w:t>
      </w:r>
      <w:r w:rsidRPr="00700441">
        <w:rPr>
          <w:rFonts w:ascii="바탕" w:eastAsia="바탕" w:hAnsi="바탕" w:cs="굴림"/>
          <w:kern w:val="0"/>
          <w:sz w:val="22"/>
        </w:rPr>
        <w:t xml:space="preserve"> 제2조 제1호 시설의 대관 신청을 승인함에 있어 공정을 기하기 위하여 </w:t>
      </w:r>
      <w:r w:rsidRPr="00700441">
        <w:rPr>
          <w:rFonts w:ascii="바탕" w:eastAsia="바탕" w:hAnsi="바탕" w:cs="굴림" w:hint="eastAsia"/>
          <w:kern w:val="0"/>
          <w:sz w:val="22"/>
        </w:rPr>
        <w:t>아트홀內</w:t>
      </w:r>
      <w:r w:rsidRPr="00700441">
        <w:rPr>
          <w:rFonts w:ascii="바탕" w:eastAsia="바탕" w:hAnsi="바탕" w:cs="굴림"/>
          <w:kern w:val="0"/>
          <w:sz w:val="22"/>
        </w:rPr>
        <w:t>에</w:t>
      </w:r>
    </w:p>
    <w:p w14:paraId="450A757C" w14:textId="77777777" w:rsidR="00700441" w:rsidRPr="00700441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>대관심의위원회(이하 " 위원회 "라 한다)를 설치한다.</w:t>
      </w:r>
    </w:p>
    <w:p w14:paraId="3D49F1FC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58D52584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Pr="00700441">
        <w:rPr>
          <w:rFonts w:ascii="바탕" w:eastAsia="바탕" w:hAnsi="바탕" w:cs="굴림"/>
          <w:kern w:val="0"/>
          <w:sz w:val="22"/>
        </w:rPr>
        <w:t xml:space="preserve"> 제1항 및 제2항의 위원회 구성 및 운영에 관한 사항은 규칙으로 정한다.</w:t>
      </w:r>
    </w:p>
    <w:p w14:paraId="040D120C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</w:p>
    <w:p w14:paraId="047A08B7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제5조(대관승인)</w:t>
      </w:r>
    </w:p>
    <w:p w14:paraId="58AD0A5A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01730F8B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1.</w:t>
      </w:r>
      <w:r w:rsidR="005B4262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아트홀은</w:t>
      </w:r>
      <w:r w:rsidRPr="00700441">
        <w:rPr>
          <w:rFonts w:ascii="바탕" w:eastAsia="바탕" w:hAnsi="바탕" w:cs="굴림"/>
          <w:kern w:val="0"/>
          <w:sz w:val="22"/>
        </w:rPr>
        <w:t xml:space="preserve"> 대관신청 접수마감 후 별도로 정한 기일 내에 이를 심사, 대관승인 가부결과를 통지 한다.</w:t>
      </w:r>
    </w:p>
    <w:p w14:paraId="3627E9BD" w14:textId="77777777" w:rsidR="00700441" w:rsidRPr="005B4262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343ED1E0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아트홀은</w:t>
      </w:r>
      <w:r w:rsidRPr="00700441">
        <w:rPr>
          <w:rFonts w:ascii="바탕" w:eastAsia="바탕" w:hAnsi="바탕" w:cs="Times New Roman"/>
          <w:sz w:val="22"/>
        </w:rPr>
        <w:t xml:space="preserve"> 대관승인을 결정함에 있어서 필요하다고 인정 할 때에는 조건을 부과하거나 신청인의 의견을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들어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대관기간 및 일정을 조정할 수 있다.</w:t>
      </w:r>
    </w:p>
    <w:p w14:paraId="690657FD" w14:textId="77777777" w:rsidR="00700441" w:rsidRPr="00700441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* 대관일정이 확정된 이후라도 아트홀 사정에 따라 변경 및 취소할 수 있다</w:t>
      </w:r>
    </w:p>
    <w:p w14:paraId="336A680B" w14:textId="77777777" w:rsidR="00700441" w:rsidRPr="005B4262" w:rsidRDefault="00700441" w:rsidP="00700441">
      <w:pPr>
        <w:spacing w:after="0" w:line="240" w:lineRule="auto"/>
        <w:rPr>
          <w:rFonts w:ascii="바탕" w:eastAsia="바탕" w:hAnsi="바탕" w:cs="Times New Roman"/>
          <w:szCs w:val="24"/>
        </w:rPr>
      </w:pPr>
    </w:p>
    <w:p w14:paraId="14262D63" w14:textId="77777777" w:rsidR="00700441" w:rsidRPr="00700441" w:rsidRDefault="00700441" w:rsidP="00700441">
      <w:pPr>
        <w:widowControl/>
        <w:wordWrap/>
        <w:autoSpaceDE/>
        <w:autoSpaceDN/>
        <w:spacing w:after="0" w:line="270" w:lineRule="atLeast"/>
        <w:jc w:val="left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제6조(대관제한 및 금지)</w:t>
      </w:r>
    </w:p>
    <w:p w14:paraId="17A7FC12" w14:textId="77777777" w:rsidR="00700441" w:rsidRPr="00700441" w:rsidRDefault="00700441" w:rsidP="00700441">
      <w:pPr>
        <w:widowControl/>
        <w:wordWrap/>
        <w:autoSpaceDE/>
        <w:autoSpaceDN/>
        <w:spacing w:after="0" w:line="200" w:lineRule="exact"/>
        <w:jc w:val="left"/>
        <w:rPr>
          <w:rFonts w:ascii="바탕" w:eastAsia="바탕" w:hAnsi="바탕" w:cs="굴림"/>
          <w:b/>
          <w:noProof/>
          <w:kern w:val="0"/>
          <w:sz w:val="24"/>
          <w:szCs w:val="24"/>
        </w:rPr>
      </w:pPr>
    </w:p>
    <w:p w14:paraId="227DEE7F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1.</w:t>
      </w:r>
      <w:r w:rsidR="005B4262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은 다음의 경우에는 대관신청을 제한할 수 있다.</w:t>
      </w:r>
    </w:p>
    <w:p w14:paraId="54333B34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 xml:space="preserve">  가.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종교적, 상업적,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정치적 행사로 구성된 공연</w:t>
      </w:r>
    </w:p>
    <w:p w14:paraId="4C731527" w14:textId="77777777" w:rsidR="00700441" w:rsidRPr="00D43520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나.</w:t>
      </w:r>
      <w:r w:rsidR="005B4262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학교행사 및 학원행사</w:t>
      </w:r>
      <w:r w:rsidR="00D43520">
        <w:rPr>
          <w:rFonts w:ascii="바탕" w:eastAsia="바탕" w:hAnsi="바탕" w:cs="Times New Roman" w:hint="eastAsia"/>
          <w:sz w:val="22"/>
        </w:rPr>
        <w:t xml:space="preserve"> </w:t>
      </w:r>
      <w:r w:rsidR="00D43520" w:rsidRPr="008E3DFE">
        <w:rPr>
          <w:rStyle w:val="a6"/>
          <w:rFonts w:ascii="바탕" w:eastAsia="바탕" w:hAnsi="바탕" w:hint="eastAsia"/>
          <w:b w:val="0"/>
          <w:sz w:val="22"/>
        </w:rPr>
        <w:t>(단, 포스코 산하 교육재단은 사내행사 기준 적용)</w:t>
      </w:r>
    </w:p>
    <w:p w14:paraId="75FF5C25" w14:textId="77777777" w:rsidR="00700441" w:rsidRPr="00700441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굴림"/>
          <w:color w:val="000000"/>
          <w:kern w:val="0"/>
          <w:sz w:val="22"/>
        </w:rPr>
      </w:pP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다.</w:t>
      </w:r>
      <w:r w:rsidR="005B4262">
        <w:rPr>
          <w:rFonts w:ascii="바탕" w:eastAsia="바탕" w:hAnsi="바탕" w:cs="굴림"/>
          <w:color w:val="000000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합당한 사유 없이 전년도 대관취소 단체(1년간 대관 제한)</w:t>
      </w:r>
    </w:p>
    <w:p w14:paraId="607EF59E" w14:textId="77777777" w:rsidR="00700441" w:rsidRPr="00700441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굴림"/>
          <w:color w:val="000000"/>
          <w:kern w:val="0"/>
          <w:sz w:val="22"/>
        </w:rPr>
      </w:pP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lastRenderedPageBreak/>
        <w:t>라.</w:t>
      </w:r>
      <w:r w:rsidR="007258F5">
        <w:rPr>
          <w:rFonts w:ascii="바탕" w:eastAsia="바탕" w:hAnsi="바탕" w:cs="굴림"/>
          <w:color w:val="000000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전년도 관람인원이 250명 이하인 경우</w:t>
      </w:r>
    </w:p>
    <w:p w14:paraId="01A1AA1C" w14:textId="77777777" w:rsidR="00700441" w:rsidRPr="00700441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굴림"/>
          <w:color w:val="000000"/>
          <w:kern w:val="0"/>
          <w:sz w:val="22"/>
        </w:rPr>
      </w:pP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마.</w:t>
      </w:r>
      <w:r w:rsidR="007258F5">
        <w:rPr>
          <w:rFonts w:ascii="바탕" w:eastAsia="바탕" w:hAnsi="바탕" w:cs="굴림"/>
          <w:color w:val="000000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동일단체(인)가 연간 1회 이상 출연하거나 대관을 신청할 경우</w:t>
      </w:r>
    </w:p>
    <w:p w14:paraId="3207A361" w14:textId="77777777" w:rsidR="00700441" w:rsidRPr="00700441" w:rsidRDefault="00700441" w:rsidP="00700441">
      <w:pPr>
        <w:widowControl/>
        <w:wordWrap/>
        <w:autoSpaceDE/>
        <w:autoSpaceDN/>
        <w:spacing w:after="0" w:line="143" w:lineRule="atLeast"/>
        <w:ind w:firstLineChars="100" w:firstLine="220"/>
        <w:jc w:val="left"/>
        <w:rPr>
          <w:rFonts w:ascii="바탕" w:eastAsia="바탕" w:hAnsi="바탕" w:cs="굴림"/>
          <w:color w:val="000000"/>
          <w:kern w:val="0"/>
          <w:sz w:val="22"/>
        </w:rPr>
      </w:pP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바.</w:t>
      </w:r>
      <w:r w:rsidR="007258F5">
        <w:rPr>
          <w:rFonts w:ascii="바탕" w:eastAsia="바탕" w:hAnsi="바탕" w:cs="굴림"/>
          <w:color w:val="000000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color w:val="000000"/>
          <w:kern w:val="0"/>
          <w:sz w:val="22"/>
        </w:rPr>
        <w:t xml:space="preserve">기타 </w:t>
      </w: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사회통념상</w:t>
      </w:r>
      <w:r w:rsidRPr="00700441">
        <w:rPr>
          <w:rFonts w:ascii="바탕" w:eastAsia="바탕" w:hAnsi="바탕" w:cs="굴림"/>
          <w:color w:val="000000"/>
          <w:kern w:val="0"/>
          <w:sz w:val="22"/>
        </w:rPr>
        <w:t xml:space="preserve"> 부적</w:t>
      </w: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절</w:t>
      </w:r>
      <w:r w:rsidRPr="00700441">
        <w:rPr>
          <w:rFonts w:ascii="바탕" w:eastAsia="바탕" w:hAnsi="바탕" w:cs="굴림"/>
          <w:color w:val="000000"/>
          <w:kern w:val="0"/>
          <w:sz w:val="22"/>
        </w:rPr>
        <w:t xml:space="preserve">하다고 </w:t>
      </w:r>
      <w:r w:rsidRPr="00700441">
        <w:rPr>
          <w:rFonts w:ascii="바탕" w:eastAsia="바탕" w:hAnsi="바탕" w:cs="굴림" w:hint="eastAsia"/>
          <w:color w:val="000000"/>
          <w:kern w:val="0"/>
          <w:sz w:val="22"/>
        </w:rPr>
        <w:t>판단될</w:t>
      </w:r>
      <w:r w:rsidRPr="00700441">
        <w:rPr>
          <w:rFonts w:ascii="바탕" w:eastAsia="바탕" w:hAnsi="바탕" w:cs="굴림"/>
          <w:color w:val="000000"/>
          <w:kern w:val="0"/>
          <w:sz w:val="22"/>
        </w:rPr>
        <w:t xml:space="preserve"> 경우</w:t>
      </w:r>
    </w:p>
    <w:p w14:paraId="6A138459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09C933F2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Pr="00700441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 xml:space="preserve">위 1항에 근거한 대관의 제한 또는 금지의 경우 사용자에게 손해가 있을지 라도 </w:t>
      </w:r>
      <w:r w:rsidRPr="00700441">
        <w:rPr>
          <w:rFonts w:ascii="바탕" w:eastAsia="바탕" w:hAnsi="바탕" w:cs="Times New Roman" w:hint="eastAsia"/>
          <w:sz w:val="22"/>
        </w:rPr>
        <w:t>아트홀</w:t>
      </w:r>
      <w:r w:rsidRPr="00700441">
        <w:rPr>
          <w:rFonts w:ascii="바탕" w:eastAsia="바탕" w:hAnsi="바탕" w:cs="Times New Roman"/>
          <w:sz w:val="22"/>
        </w:rPr>
        <w:t>은 이로 인한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손해배상이나 손실보상의 책임을 지지 않는다.</w:t>
      </w:r>
    </w:p>
    <w:p w14:paraId="06DA9266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</w:p>
    <w:p w14:paraId="0A2F1179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b/>
          <w:sz w:val="24"/>
          <w:szCs w:val="24"/>
        </w:rPr>
      </w:pPr>
      <w:r w:rsidRPr="00700441">
        <w:rPr>
          <w:rFonts w:ascii="바탕" w:eastAsia="바탕" w:hAnsi="바탕" w:cs="Times New Roman" w:hint="eastAsia"/>
          <w:b/>
          <w:sz w:val="24"/>
          <w:szCs w:val="24"/>
        </w:rPr>
        <w:t>제7조(사용자의 의무 및 배상책임)</w:t>
      </w:r>
    </w:p>
    <w:p w14:paraId="4ABE0E32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b/>
          <w:sz w:val="24"/>
          <w:szCs w:val="24"/>
        </w:rPr>
      </w:pPr>
    </w:p>
    <w:p w14:paraId="783379B0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</w:t>
      </w:r>
      <w:r w:rsidR="007258F5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.</w:t>
      </w:r>
      <w:r w:rsidRPr="00700441">
        <w:rPr>
          <w:rFonts w:ascii="바탕" w:eastAsia="바탕" w:hAnsi="바탕" w:cs="굴림"/>
          <w:kern w:val="0"/>
          <w:sz w:val="22"/>
        </w:rPr>
        <w:t xml:space="preserve">사용자는 사용기간 중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 xml:space="preserve">의 시설 또는 설비에 대하여 관리자로서 주의 의무를 다하고,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이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정하는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안전관리 수칙을 준수해야 한다.</w:t>
      </w:r>
    </w:p>
    <w:p w14:paraId="69D059DC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79142FC0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.</w:t>
      </w:r>
      <w:r w:rsidRPr="00700441">
        <w:rPr>
          <w:rFonts w:ascii="바탕" w:eastAsia="바탕" w:hAnsi="바탕" w:cs="Times New Roman"/>
          <w:sz w:val="22"/>
        </w:rPr>
        <w:t xml:space="preserve">사용자가 제1항의 관리의무를 </w:t>
      </w:r>
      <w:r w:rsidRPr="00700441">
        <w:rPr>
          <w:rFonts w:ascii="바탕" w:eastAsia="바탕" w:hAnsi="바탕" w:cs="Times New Roman" w:hint="eastAsia"/>
          <w:sz w:val="22"/>
        </w:rPr>
        <w:t>소홀</w:t>
      </w:r>
      <w:r w:rsidRPr="00700441">
        <w:rPr>
          <w:rFonts w:ascii="바탕" w:eastAsia="바탕" w:hAnsi="바탕" w:cs="Times New Roman"/>
          <w:sz w:val="22"/>
        </w:rPr>
        <w:t>히 하여 시설 또는 설비를 훼손하였을 때에는 상당한 손해배상을 하여야 한다</w:t>
      </w:r>
    </w:p>
    <w:p w14:paraId="1678C8FF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</w:p>
    <w:p w14:paraId="32C39603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제8조(사용자의 안전관리)</w:t>
      </w:r>
    </w:p>
    <w:p w14:paraId="145EAD7C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0F3230F6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</w:t>
      </w:r>
      <w:r w:rsidR="007258F5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.아트홀</w:t>
      </w:r>
      <w:r w:rsidRPr="00700441">
        <w:rPr>
          <w:rFonts w:ascii="바탕" w:eastAsia="바탕" w:hAnsi="바탕" w:cs="굴림"/>
          <w:kern w:val="0"/>
          <w:sz w:val="22"/>
        </w:rPr>
        <w:t>은 공연시 화재발생 우려가 있는 폭죽, 총기 등 화약류 사용을 제한할 수 있다.</w:t>
      </w:r>
    </w:p>
    <w:p w14:paraId="138D08B7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24940290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 xml:space="preserve">사용자가 </w:t>
      </w:r>
      <w:r w:rsidRPr="00700441">
        <w:rPr>
          <w:rFonts w:ascii="바탕" w:eastAsia="바탕" w:hAnsi="바탕" w:cs="Times New Roman" w:hint="eastAsia"/>
          <w:sz w:val="22"/>
        </w:rPr>
        <w:t>아트홀</w:t>
      </w:r>
      <w:r w:rsidRPr="00700441">
        <w:rPr>
          <w:rFonts w:ascii="바탕" w:eastAsia="바탕" w:hAnsi="바탕" w:cs="Times New Roman"/>
          <w:sz w:val="22"/>
        </w:rPr>
        <w:t xml:space="preserve">에 시설되어 있지 않은 </w:t>
      </w:r>
      <w:r w:rsidRPr="00700441">
        <w:rPr>
          <w:rFonts w:ascii="바탕" w:eastAsia="바탕" w:hAnsi="바탕" w:cs="Times New Roman" w:hint="eastAsia"/>
          <w:sz w:val="22"/>
        </w:rPr>
        <w:t>10</w:t>
      </w:r>
      <w:r w:rsidRPr="00700441">
        <w:rPr>
          <w:rFonts w:ascii="바탕" w:eastAsia="바탕" w:hAnsi="바탕" w:cs="Times New Roman"/>
          <w:sz w:val="22"/>
        </w:rPr>
        <w:t>0kw 이상의 외부조명</w:t>
      </w:r>
      <w:r w:rsidRPr="00700441">
        <w:rPr>
          <w:rFonts w:ascii="바탕" w:eastAsia="바탕" w:hAnsi="바탕" w:cs="Times New Roman" w:hint="eastAsia"/>
          <w:sz w:val="22"/>
        </w:rPr>
        <w:t xml:space="preserve"> 및 20kw이상의</w:t>
      </w:r>
      <w:r w:rsidRPr="00700441">
        <w:rPr>
          <w:rFonts w:ascii="바탕" w:eastAsia="바탕" w:hAnsi="바탕" w:cs="Times New Roman"/>
          <w:sz w:val="22"/>
        </w:rPr>
        <w:t xml:space="preserve"> 음향</w:t>
      </w:r>
      <w:r w:rsidRPr="00700441">
        <w:rPr>
          <w:rFonts w:ascii="바탕" w:eastAsia="바탕" w:hAnsi="바탕" w:cs="Times New Roman" w:hint="eastAsia"/>
          <w:sz w:val="22"/>
        </w:rPr>
        <w:t xml:space="preserve">장비 </w:t>
      </w:r>
      <w:r w:rsidRPr="00700441">
        <w:rPr>
          <w:rFonts w:ascii="바탕" w:eastAsia="바탕" w:hAnsi="바탕" w:cs="Times New Roman"/>
          <w:sz w:val="22"/>
        </w:rPr>
        <w:t>등을 사용시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전기사업법 시행령 제45조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제1항에 의거 전기 안전 관리자의 선임 또는 전기안전관리 대행업체의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안전점검에 합격하여야만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전기를</w:t>
      </w:r>
      <w:r w:rsidRPr="00700441">
        <w:rPr>
          <w:rFonts w:ascii="바탕" w:eastAsia="바탕" w:hAnsi="바탕" w:cs="Times New Roman" w:hint="eastAsia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사용할 수 있다.</w:t>
      </w:r>
    </w:p>
    <w:p w14:paraId="5D331CFC" w14:textId="77777777" w:rsidR="00700441" w:rsidRPr="00700441" w:rsidRDefault="00700441" w:rsidP="00700441">
      <w:pPr>
        <w:spacing w:after="0" w:line="140" w:lineRule="exact"/>
        <w:ind w:firstLine="193"/>
        <w:rPr>
          <w:rFonts w:ascii="바탕" w:eastAsia="바탕" w:hAnsi="바탕" w:cs="Times New Roman"/>
          <w:sz w:val="22"/>
        </w:rPr>
      </w:pPr>
    </w:p>
    <w:p w14:paraId="0CEBE51D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3.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/>
          <w:sz w:val="22"/>
        </w:rPr>
        <w:t>제</w:t>
      </w:r>
      <w:r w:rsidRPr="00700441">
        <w:rPr>
          <w:rFonts w:ascii="바탕" w:eastAsia="바탕" w:hAnsi="바탕" w:cs="Times New Roman" w:hint="eastAsia"/>
          <w:sz w:val="22"/>
        </w:rPr>
        <w:t>2</w:t>
      </w:r>
      <w:r w:rsidRPr="00700441">
        <w:rPr>
          <w:rFonts w:ascii="바탕" w:eastAsia="바탕" w:hAnsi="바탕" w:cs="Times New Roman"/>
          <w:sz w:val="22"/>
        </w:rPr>
        <w:t xml:space="preserve">항의 안전점검은 </w:t>
      </w:r>
      <w:r w:rsidRPr="00700441">
        <w:rPr>
          <w:rFonts w:ascii="바탕" w:eastAsia="바탕" w:hAnsi="바탕" w:cs="Times New Roman" w:hint="eastAsia"/>
          <w:sz w:val="22"/>
        </w:rPr>
        <w:t>아트홀</w:t>
      </w:r>
      <w:r w:rsidRPr="00700441">
        <w:rPr>
          <w:rFonts w:ascii="바탕" w:eastAsia="바탕" w:hAnsi="바탕" w:cs="Times New Roman"/>
          <w:sz w:val="22"/>
        </w:rPr>
        <w:t xml:space="preserve"> 전기안전관리자의 입회하에 실시한다.</w:t>
      </w:r>
    </w:p>
    <w:p w14:paraId="50C13CC9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2045CE27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4.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 xml:space="preserve">상기 각 항의 규정을 위반한 자에 대하여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은 시설사용 제한을 할 수 있으며 이로 인한 손해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배상이나 손실보상의 책임을 지지 아니하며 사용자는 이의를 제기할 수 없다.</w:t>
      </w:r>
    </w:p>
    <w:p w14:paraId="31026D8F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Cs w:val="24"/>
        </w:rPr>
      </w:pPr>
    </w:p>
    <w:p w14:paraId="4531D40D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제9조(사용자의 설비)</w:t>
      </w:r>
    </w:p>
    <w:p w14:paraId="23A0CD0B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6AE6DC0F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</w:t>
      </w:r>
      <w:r w:rsidR="007258F5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.</w:t>
      </w:r>
      <w:r w:rsidRPr="00700441">
        <w:rPr>
          <w:rFonts w:ascii="바탕" w:eastAsia="바탕" w:hAnsi="바탕" w:cs="굴림"/>
          <w:kern w:val="0"/>
          <w:sz w:val="22"/>
        </w:rPr>
        <w:t xml:space="preserve">사용자가 사용기간 중 특별한 장치와 설비(이하 " 시설물 "이라 한다)를 하고자 할 때는 </w:t>
      </w:r>
      <w:r w:rsidRPr="00700441">
        <w:rPr>
          <w:rFonts w:ascii="바탕" w:eastAsia="바탕" w:hAnsi="바탕" w:cs="굴림" w:hint="eastAsia"/>
          <w:kern w:val="0"/>
          <w:sz w:val="22"/>
        </w:rPr>
        <w:t>사전에</w:t>
      </w:r>
    </w:p>
    <w:p w14:paraId="35952D13" w14:textId="77777777" w:rsidR="00700441" w:rsidRPr="00700441" w:rsidRDefault="00700441" w:rsidP="00700441">
      <w:pPr>
        <w:spacing w:after="0" w:line="240" w:lineRule="auto"/>
        <w:ind w:leftChars="110" w:left="220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의 승인을 받아 사용자 부담으로 시설물을 설치하도록 할 수 있다.</w:t>
      </w:r>
    </w:p>
    <w:p w14:paraId="36EF1509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0D06B9AA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Times New Roman" w:hint="eastAsia"/>
          <w:sz w:val="22"/>
        </w:rPr>
        <w:t>.</w:t>
      </w:r>
      <w:r w:rsidRPr="00700441">
        <w:rPr>
          <w:rFonts w:ascii="바탕" w:eastAsia="바탕" w:hAnsi="바탕" w:cs="굴림"/>
          <w:kern w:val="0"/>
          <w:sz w:val="22"/>
        </w:rPr>
        <w:t>제1항의 규정에 의하여 시설물을 설치하였을 때에는 사용기간 만료와 동시에 이를 철거하고 원상복구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하여야 한다.</w:t>
      </w:r>
    </w:p>
    <w:p w14:paraId="560D557F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5895BF74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3.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 xml:space="preserve">사용자가 제2항의 규정에 의한 의무를 이행하지 아니할 때에는 이를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 xml:space="preserve"> 에서 직접 원상복 하고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그 비용을 사용자로부터 징수한다.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 xml:space="preserve">만약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이 철거할 시 파손에 대한 책임을 지지 않는다.</w:t>
      </w:r>
    </w:p>
    <w:p w14:paraId="03DEA893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</w:p>
    <w:p w14:paraId="0FF5C44E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제10조(입장제한)</w:t>
      </w:r>
    </w:p>
    <w:p w14:paraId="6278A0F3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48C38875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은 다음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의 </w:t>
      </w:r>
      <w:r w:rsidRPr="00700441">
        <w:rPr>
          <w:rFonts w:ascii="바탕" w:eastAsia="바탕" w:hAnsi="바탕" w:cs="굴림"/>
          <w:kern w:val="0"/>
          <w:sz w:val="22"/>
        </w:rPr>
        <w:t>경우에는 사용자에게 관람자의 입장을 거절하게 하거나 퇴장을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명하게 할 수 있다.</w:t>
      </w:r>
    </w:p>
    <w:p w14:paraId="1056C5DA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6BF0EB66" w14:textId="77777777" w:rsidR="00700441" w:rsidRPr="00700441" w:rsidRDefault="00700441" w:rsidP="00700441">
      <w:pPr>
        <w:widowControl/>
        <w:wordWrap/>
        <w:autoSpaceDE/>
        <w:autoSpaceDN/>
        <w:spacing w:after="0" w:line="270" w:lineRule="atLeast"/>
        <w:jc w:val="left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 xml:space="preserve">1. </w:t>
      </w:r>
      <w:r w:rsidRPr="00700441">
        <w:rPr>
          <w:rFonts w:ascii="바탕" w:eastAsia="바탕" w:hAnsi="바탕" w:cs="굴림"/>
          <w:kern w:val="0"/>
          <w:sz w:val="22"/>
        </w:rPr>
        <w:t>타인</w:t>
      </w:r>
      <w:r w:rsidRPr="00700441">
        <w:rPr>
          <w:rFonts w:ascii="바탕" w:eastAsia="바탕" w:hAnsi="바탕" w:cs="굴림" w:hint="eastAsia"/>
          <w:kern w:val="0"/>
          <w:sz w:val="22"/>
        </w:rPr>
        <w:t>에게</w:t>
      </w:r>
      <w:r w:rsidRPr="00700441">
        <w:rPr>
          <w:rFonts w:ascii="바탕" w:eastAsia="바탕" w:hAnsi="바탕" w:cs="굴림"/>
          <w:kern w:val="0"/>
          <w:sz w:val="22"/>
        </w:rPr>
        <w:t xml:space="preserve"> 혐오</w:t>
      </w:r>
      <w:r w:rsidRPr="00700441">
        <w:rPr>
          <w:rFonts w:ascii="바탕" w:eastAsia="바탕" w:hAnsi="바탕" w:cs="굴림" w:hint="eastAsia"/>
          <w:kern w:val="0"/>
          <w:sz w:val="22"/>
        </w:rPr>
        <w:t>감을 느끼게 하거나</w:t>
      </w:r>
      <w:r w:rsidRPr="00700441">
        <w:rPr>
          <w:rFonts w:ascii="바탕" w:eastAsia="바탕" w:hAnsi="바탕" w:cs="굴림"/>
          <w:kern w:val="0"/>
          <w:sz w:val="22"/>
        </w:rPr>
        <w:t xml:space="preserve"> 전염</w:t>
      </w:r>
      <w:r w:rsidRPr="00700441">
        <w:rPr>
          <w:rFonts w:ascii="바탕" w:eastAsia="바탕" w:hAnsi="바탕" w:cs="굴림" w:hint="eastAsia"/>
          <w:kern w:val="0"/>
          <w:sz w:val="22"/>
        </w:rPr>
        <w:t>성</w:t>
      </w:r>
      <w:r w:rsidRPr="00700441">
        <w:rPr>
          <w:rFonts w:ascii="바탕" w:eastAsia="바탕" w:hAnsi="바탕" w:cs="굴림"/>
          <w:kern w:val="0"/>
          <w:sz w:val="22"/>
        </w:rPr>
        <w:t xml:space="preserve"> 질환이 있는 자</w:t>
      </w:r>
    </w:p>
    <w:p w14:paraId="14839288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2. 음주</w:t>
      </w:r>
      <w:r w:rsidRPr="00700441">
        <w:rPr>
          <w:rFonts w:ascii="바탕" w:eastAsia="바탕" w:hAnsi="바탕" w:cs="굴림"/>
          <w:kern w:val="0"/>
          <w:sz w:val="22"/>
        </w:rPr>
        <w:t xml:space="preserve"> 및 무단 출입자</w:t>
      </w:r>
      <w:r w:rsidRPr="00700441">
        <w:rPr>
          <w:rFonts w:ascii="바탕" w:eastAsia="바탕" w:hAnsi="바탕" w:cs="굴림" w:hint="eastAsia"/>
          <w:kern w:val="0"/>
          <w:sz w:val="22"/>
        </w:rPr>
        <w:t>, 위험물 소지자</w:t>
      </w:r>
    </w:p>
    <w:p w14:paraId="1699233B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Times New Roman"/>
          <w:sz w:val="22"/>
        </w:rPr>
      </w:pPr>
      <w:r w:rsidRPr="00700441">
        <w:rPr>
          <w:rFonts w:ascii="바탕" w:eastAsia="바탕" w:hAnsi="바탕" w:cs="Times New Roman"/>
          <w:sz w:val="22"/>
        </w:rPr>
        <w:t>3</w:t>
      </w:r>
      <w:r w:rsidRPr="00700441">
        <w:rPr>
          <w:rFonts w:ascii="바탕" w:eastAsia="바탕" w:hAnsi="바탕" w:cs="Times New Roman" w:hint="eastAsia"/>
          <w:sz w:val="22"/>
        </w:rPr>
        <w:t>.</w:t>
      </w:r>
      <w:r w:rsidRPr="00700441">
        <w:rPr>
          <w:rFonts w:ascii="바탕" w:eastAsia="바탕" w:hAnsi="바탕" w:cs="굴림"/>
          <w:kern w:val="0"/>
          <w:sz w:val="22"/>
        </w:rPr>
        <w:t xml:space="preserve"> 기타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이 안전과 질서유지를 위하여 시설의 사용을 제한할 필요가 있다고 인정되는 자</w:t>
      </w:r>
    </w:p>
    <w:p w14:paraId="0BE94E47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 w:val="22"/>
        </w:rPr>
      </w:pPr>
    </w:p>
    <w:p w14:paraId="106CA3FB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Times New Roman"/>
          <w:sz w:val="22"/>
        </w:rPr>
      </w:pPr>
    </w:p>
    <w:p w14:paraId="32DB91C7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제11조(배상책임)</w:t>
      </w:r>
    </w:p>
    <w:p w14:paraId="2C743E9C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Times New Roman"/>
          <w:sz w:val="24"/>
          <w:szCs w:val="24"/>
        </w:rPr>
      </w:pPr>
    </w:p>
    <w:p w14:paraId="0292ACCF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1</w:t>
      </w:r>
      <w:r w:rsidR="007258F5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 w:hint="eastAsia"/>
          <w:kern w:val="0"/>
          <w:sz w:val="22"/>
        </w:rPr>
        <w:t>.아트홀</w:t>
      </w:r>
      <w:r w:rsidRPr="00700441">
        <w:rPr>
          <w:rFonts w:ascii="바탕" w:eastAsia="바탕" w:hAnsi="바탕" w:cs="굴림"/>
          <w:kern w:val="0"/>
          <w:sz w:val="22"/>
        </w:rPr>
        <w:t>은 사용자의 대관 계약을 취소, 정지 시켰을 때에는 이로 인한 손해배상이나 손실보상의 책임</w:t>
      </w:r>
      <w:r w:rsidRPr="00700441">
        <w:rPr>
          <w:rFonts w:ascii="바탕" w:eastAsia="바탕" w:hAnsi="바탕" w:cs="굴림"/>
          <w:kern w:val="0"/>
          <w:sz w:val="22"/>
        </w:rPr>
        <w:lastRenderedPageBreak/>
        <w:t>을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지지 아니하며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>사용자는 이의를 제기할 수 없다.</w:t>
      </w:r>
    </w:p>
    <w:p w14:paraId="4FFC3546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Times New Roman"/>
          <w:sz w:val="22"/>
        </w:rPr>
      </w:pPr>
    </w:p>
    <w:p w14:paraId="1994A17D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Times New Roman" w:hint="eastAsia"/>
          <w:sz w:val="22"/>
        </w:rPr>
        <w:t>2.</w:t>
      </w:r>
      <w:r w:rsidR="007258F5">
        <w:rPr>
          <w:rFonts w:ascii="바탕" w:eastAsia="바탕" w:hAnsi="바탕" w:cs="Times New Roman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 xml:space="preserve">사용자는 대관 사용에 있어서 계약서에 명시한 내용 및 기타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이 정하는 사항을 준수하여야</w:t>
      </w:r>
    </w:p>
    <w:p w14:paraId="760407D5" w14:textId="77777777" w:rsidR="00700441" w:rsidRPr="00700441" w:rsidRDefault="00700441" w:rsidP="00700441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>하며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, </w:t>
      </w:r>
      <w:r w:rsidRPr="00700441">
        <w:rPr>
          <w:rFonts w:ascii="바탕" w:eastAsia="바탕" w:hAnsi="바탕" w:cs="굴림"/>
          <w:kern w:val="0"/>
          <w:sz w:val="22"/>
        </w:rPr>
        <w:t>시설 및 설비에 대하여 관리자로서의 주의 의무를 다 하여야 한다</w:t>
      </w:r>
    </w:p>
    <w:p w14:paraId="13AD64E7" w14:textId="77777777" w:rsidR="00700441" w:rsidRPr="00700441" w:rsidRDefault="00700441" w:rsidP="00700441">
      <w:pPr>
        <w:spacing w:after="0" w:line="140" w:lineRule="exact"/>
        <w:rPr>
          <w:rFonts w:ascii="바탕" w:eastAsia="바탕" w:hAnsi="바탕" w:cs="굴림"/>
          <w:kern w:val="0"/>
          <w:sz w:val="22"/>
        </w:rPr>
      </w:pPr>
    </w:p>
    <w:p w14:paraId="7E04A265" w14:textId="77777777" w:rsidR="00700441" w:rsidRPr="00700441" w:rsidRDefault="00700441" w:rsidP="00700441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 w:hint="eastAsia"/>
          <w:kern w:val="0"/>
          <w:sz w:val="22"/>
        </w:rPr>
        <w:t>3.</w:t>
      </w:r>
      <w:r w:rsidR="007258F5">
        <w:rPr>
          <w:rFonts w:ascii="바탕" w:eastAsia="바탕" w:hAnsi="바탕" w:cs="굴림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 xml:space="preserve">대관과 관련하여 발생한 사고에 대해서는 사용자가 민, 형사상의 모든 책임을 진다. </w:t>
      </w:r>
    </w:p>
    <w:p w14:paraId="12D6EA8A" w14:textId="77777777" w:rsidR="00700441" w:rsidRPr="007258F5" w:rsidRDefault="00700441" w:rsidP="00700441">
      <w:pPr>
        <w:spacing w:after="0" w:line="240" w:lineRule="exact"/>
        <w:rPr>
          <w:rFonts w:ascii="바탕" w:eastAsia="바탕" w:hAnsi="바탕" w:cs="굴림"/>
          <w:kern w:val="0"/>
          <w:sz w:val="22"/>
        </w:rPr>
      </w:pPr>
    </w:p>
    <w:p w14:paraId="59F06EB2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제12조(적용규정)</w:t>
      </w:r>
    </w:p>
    <w:p w14:paraId="77D39633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굴림"/>
          <w:kern w:val="0"/>
          <w:sz w:val="24"/>
          <w:szCs w:val="24"/>
        </w:rPr>
      </w:pPr>
    </w:p>
    <w:p w14:paraId="0B36262E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 xml:space="preserve">이 규정은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과 사용자 쌍방 계약의 일부로 간주되고 계약서와 동일한 효력을 지니며 관련법령 및</w:t>
      </w:r>
      <w:r w:rsidRPr="00700441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700441">
        <w:rPr>
          <w:rFonts w:ascii="바탕" w:eastAsia="바탕" w:hAnsi="바탕" w:cs="굴림"/>
          <w:kern w:val="0"/>
          <w:sz w:val="22"/>
        </w:rPr>
        <w:t xml:space="preserve">이 규정에 명시되지 않은 사항은 </w:t>
      </w:r>
      <w:r w:rsidRPr="00700441">
        <w:rPr>
          <w:rFonts w:ascii="바탕" w:eastAsia="바탕" w:hAnsi="바탕" w:cs="굴림" w:hint="eastAsia"/>
          <w:kern w:val="0"/>
          <w:sz w:val="22"/>
        </w:rPr>
        <w:t>아트홀</w:t>
      </w:r>
      <w:r w:rsidRPr="00700441">
        <w:rPr>
          <w:rFonts w:ascii="바탕" w:eastAsia="바탕" w:hAnsi="바탕" w:cs="굴림"/>
          <w:kern w:val="0"/>
          <w:sz w:val="22"/>
        </w:rPr>
        <w:t>이 정하는 바에 따른다.</w:t>
      </w:r>
    </w:p>
    <w:p w14:paraId="37636BBB" w14:textId="77777777" w:rsidR="00700441" w:rsidRPr="00700441" w:rsidRDefault="00700441" w:rsidP="00700441">
      <w:pPr>
        <w:spacing w:after="0" w:line="240" w:lineRule="exact"/>
        <w:rPr>
          <w:rFonts w:ascii="바탕" w:eastAsia="바탕" w:hAnsi="바탕" w:cs="굴림"/>
          <w:kern w:val="0"/>
          <w:sz w:val="18"/>
          <w:szCs w:val="18"/>
        </w:rPr>
      </w:pPr>
    </w:p>
    <w:p w14:paraId="7C28C789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b/>
          <w:noProof/>
          <w:kern w:val="0"/>
          <w:sz w:val="24"/>
          <w:szCs w:val="24"/>
        </w:rPr>
      </w:pPr>
      <w:r w:rsidRPr="00700441">
        <w:rPr>
          <w:rFonts w:ascii="바탕" w:eastAsia="바탕" w:hAnsi="바탕" w:cs="굴림" w:hint="eastAsia"/>
          <w:b/>
          <w:noProof/>
          <w:kern w:val="0"/>
          <w:sz w:val="24"/>
          <w:szCs w:val="24"/>
        </w:rPr>
        <w:t>제13조(시행규칙)</w:t>
      </w:r>
    </w:p>
    <w:p w14:paraId="437BD478" w14:textId="77777777" w:rsidR="00700441" w:rsidRPr="00700441" w:rsidRDefault="00700441" w:rsidP="00700441">
      <w:pPr>
        <w:spacing w:after="0" w:line="200" w:lineRule="exact"/>
        <w:rPr>
          <w:rFonts w:ascii="바탕" w:eastAsia="바탕" w:hAnsi="바탕" w:cs="굴림"/>
          <w:kern w:val="0"/>
          <w:sz w:val="24"/>
          <w:szCs w:val="24"/>
        </w:rPr>
      </w:pPr>
    </w:p>
    <w:p w14:paraId="0092E99F" w14:textId="77777777" w:rsidR="00700441" w:rsidRPr="00700441" w:rsidRDefault="00700441" w:rsidP="00700441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700441">
        <w:rPr>
          <w:rFonts w:ascii="바탕" w:eastAsia="바탕" w:hAnsi="바탕" w:cs="굴림"/>
          <w:kern w:val="0"/>
          <w:sz w:val="22"/>
        </w:rPr>
        <w:t>이 규정 시행에 관하여 필요한 사항은 규칙으로 별도로 정한다.</w:t>
      </w:r>
    </w:p>
    <w:p w14:paraId="1F192D10" w14:textId="77777777" w:rsidR="006B3151" w:rsidRPr="00700441" w:rsidRDefault="006B3151"/>
    <w:sectPr w:rsidR="006B3151" w:rsidRPr="00700441" w:rsidSect="005B42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1130D" w14:textId="77777777" w:rsidR="003B20A7" w:rsidRDefault="003B20A7" w:rsidP="00ED213F">
      <w:pPr>
        <w:spacing w:after="0" w:line="240" w:lineRule="auto"/>
      </w:pPr>
      <w:r>
        <w:separator/>
      </w:r>
    </w:p>
  </w:endnote>
  <w:endnote w:type="continuationSeparator" w:id="0">
    <w:p w14:paraId="41713933" w14:textId="77777777" w:rsidR="003B20A7" w:rsidRDefault="003B20A7" w:rsidP="00ED2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14EE4" w14:textId="77777777" w:rsidR="003B20A7" w:rsidRDefault="003B20A7" w:rsidP="00ED213F">
      <w:pPr>
        <w:spacing w:after="0" w:line="240" w:lineRule="auto"/>
      </w:pPr>
      <w:r>
        <w:separator/>
      </w:r>
    </w:p>
  </w:footnote>
  <w:footnote w:type="continuationSeparator" w:id="0">
    <w:p w14:paraId="16251986" w14:textId="77777777" w:rsidR="003B20A7" w:rsidRDefault="003B20A7" w:rsidP="00ED2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C54BE"/>
    <w:multiLevelType w:val="hybridMultilevel"/>
    <w:tmpl w:val="38D6C886"/>
    <w:lvl w:ilvl="0" w:tplc="54D6F96C">
      <w:start w:val="2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 w16cid:durableId="1776095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1"/>
    <w:rsid w:val="0022519D"/>
    <w:rsid w:val="00227B9F"/>
    <w:rsid w:val="002D7BED"/>
    <w:rsid w:val="00324718"/>
    <w:rsid w:val="00347589"/>
    <w:rsid w:val="003558D6"/>
    <w:rsid w:val="003B20A7"/>
    <w:rsid w:val="003C4DF3"/>
    <w:rsid w:val="003E46C1"/>
    <w:rsid w:val="00510A61"/>
    <w:rsid w:val="0059463D"/>
    <w:rsid w:val="005B065B"/>
    <w:rsid w:val="005B4262"/>
    <w:rsid w:val="006B3151"/>
    <w:rsid w:val="006F1C51"/>
    <w:rsid w:val="00700441"/>
    <w:rsid w:val="007258F5"/>
    <w:rsid w:val="00743729"/>
    <w:rsid w:val="00791121"/>
    <w:rsid w:val="007C63BB"/>
    <w:rsid w:val="007C664F"/>
    <w:rsid w:val="008D7874"/>
    <w:rsid w:val="008E3DFE"/>
    <w:rsid w:val="00911803"/>
    <w:rsid w:val="009723BC"/>
    <w:rsid w:val="00976978"/>
    <w:rsid w:val="00A37911"/>
    <w:rsid w:val="00AE421F"/>
    <w:rsid w:val="00B97193"/>
    <w:rsid w:val="00D43520"/>
    <w:rsid w:val="00D91DA6"/>
    <w:rsid w:val="00E7723D"/>
    <w:rsid w:val="00E96E72"/>
    <w:rsid w:val="00ED213F"/>
    <w:rsid w:val="00F270DB"/>
    <w:rsid w:val="00FB3852"/>
    <w:rsid w:val="00FC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7AA37"/>
  <w15:chartTrackingRefBased/>
  <w15:docId w15:val="{527CAE8F-8277-4671-A7C1-A2C4B71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21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D213F"/>
  </w:style>
  <w:style w:type="paragraph" w:styleId="a4">
    <w:name w:val="footer"/>
    <w:basedOn w:val="a"/>
    <w:link w:val="Char0"/>
    <w:uiPriority w:val="99"/>
    <w:unhideWhenUsed/>
    <w:rsid w:val="00ED21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D213F"/>
  </w:style>
  <w:style w:type="paragraph" w:styleId="a5">
    <w:name w:val="List Paragraph"/>
    <w:basedOn w:val="a"/>
    <w:uiPriority w:val="34"/>
    <w:qFormat/>
    <w:rsid w:val="00E96E72"/>
    <w:pPr>
      <w:ind w:leftChars="400" w:left="800"/>
    </w:pPr>
  </w:style>
  <w:style w:type="character" w:styleId="a6">
    <w:name w:val="Strong"/>
    <w:basedOn w:val="a0"/>
    <w:uiPriority w:val="22"/>
    <w:qFormat/>
    <w:rsid w:val="00D43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1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x992116@posco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E6016-D5FA-4F7F-81EC-673DCF22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posco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POSCOUSER</dc:creator>
  <cp:keywords/>
  <dc:description/>
  <cp:lastModifiedBy>inter</cp:lastModifiedBy>
  <cp:revision>3</cp:revision>
  <dcterms:created xsi:type="dcterms:W3CDTF">2024-06-11T05:10:00Z</dcterms:created>
  <dcterms:modified xsi:type="dcterms:W3CDTF">2024-06-11T05:39:00Z</dcterms:modified>
</cp:coreProperties>
</file>